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EB7" w:rsidRDefault="00057EB7" w:rsidP="00057E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Anexa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nr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.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2</w:t>
      </w:r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Nume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prenume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persoana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juridică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/PFA/II/IF/PF 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</w:t>
      </w:r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...................................... </w:t>
      </w:r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Domiciliu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persoana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juridică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/PFA/II/IF/PF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</w:t>
      </w:r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...............................</w:t>
      </w:r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</w:p>
    <w:p w:rsidR="00057EB7" w:rsidRDefault="00057EB7" w:rsidP="00057EB7">
      <w:pPr>
        <w:jc w:val="center"/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REGISTRU*</w:t>
      </w:r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de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evidență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 a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tratamentelor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 cu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produse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 de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protecție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 a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plantelor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br/>
      </w:r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*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Registrul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completează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după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fiecare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utilizare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acestor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produse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cu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respectarea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normelor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privind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utilizarea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durabilă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produselor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protecție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plantelor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prevăzute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„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Codul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bune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practici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pentru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utilizarea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siguranță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produselor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protecție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plantelor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“,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elaborat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Autoritatea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Națională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Fitosanitară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postat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pagina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web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Ministerului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Agriculturii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Dezvoltării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Rurale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la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secțiunea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fitosanitar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utilizarea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durabilă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produs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elor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protecție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plantelor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tbl>
      <w:tblPr>
        <w:tblStyle w:val="TableGrid"/>
        <w:tblW w:w="14688" w:type="dxa"/>
        <w:tblLayout w:type="fixed"/>
        <w:tblLook w:val="04A0" w:firstRow="1" w:lastRow="0" w:firstColumn="1" w:lastColumn="0" w:noHBand="0" w:noVBand="1"/>
      </w:tblPr>
      <w:tblGrid>
        <w:gridCol w:w="1496"/>
        <w:gridCol w:w="936"/>
        <w:gridCol w:w="1003"/>
        <w:gridCol w:w="1803"/>
        <w:gridCol w:w="1269"/>
        <w:gridCol w:w="1251"/>
        <w:gridCol w:w="1170"/>
        <w:gridCol w:w="1054"/>
        <w:gridCol w:w="1556"/>
        <w:gridCol w:w="1243"/>
        <w:gridCol w:w="1907"/>
      </w:tblGrid>
      <w:tr w:rsidR="00057EB7" w:rsidTr="00E74C05">
        <w:trPr>
          <w:trHeight w:val="415"/>
        </w:trPr>
        <w:tc>
          <w:tcPr>
            <w:tcW w:w="1496" w:type="dxa"/>
            <w:vMerge w:val="restart"/>
          </w:tcPr>
          <w:p w:rsidR="00057EB7" w:rsidRDefault="00057EB7" w:rsidP="00E74C05"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Data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efectuării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tratamentului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(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ziua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luna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anul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936" w:type="dxa"/>
            <w:vMerge w:val="restart"/>
          </w:tcPr>
          <w:p w:rsidR="00057EB7" w:rsidRDefault="00057EB7" w:rsidP="00E74C05"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Cultura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și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locul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unde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este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situat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terenul</w:t>
            </w:r>
            <w:proofErr w:type="spellEnd"/>
          </w:p>
        </w:tc>
        <w:tc>
          <w:tcPr>
            <w:tcW w:w="1003" w:type="dxa"/>
            <w:vMerge w:val="restart"/>
          </w:tcPr>
          <w:p w:rsidR="00057EB7" w:rsidRDefault="00057EB7" w:rsidP="00E74C05"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Timpul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aplicării</w:t>
            </w:r>
            <w:proofErr w:type="spellEnd"/>
          </w:p>
        </w:tc>
        <w:tc>
          <w:tcPr>
            <w:tcW w:w="6547" w:type="dxa"/>
            <w:gridSpan w:val="5"/>
          </w:tcPr>
          <w:p w:rsidR="00057EB7" w:rsidRDefault="00057EB7" w:rsidP="00E74C05"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Tratamentul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efectuat</w:t>
            </w:r>
            <w:proofErr w:type="spellEnd"/>
          </w:p>
        </w:tc>
        <w:tc>
          <w:tcPr>
            <w:tcW w:w="1556" w:type="dxa"/>
            <w:vMerge w:val="restart"/>
          </w:tcPr>
          <w:p w:rsidR="00057EB7" w:rsidRDefault="00057EB7" w:rsidP="00E74C05"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Numele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prenumele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persoanei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responsabile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de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efectuarea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tratamentului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semnătura</w:t>
            </w:r>
            <w:proofErr w:type="spellEnd"/>
          </w:p>
        </w:tc>
        <w:tc>
          <w:tcPr>
            <w:tcW w:w="1243" w:type="dxa"/>
            <w:vMerge w:val="restart"/>
          </w:tcPr>
          <w:p w:rsidR="00057EB7" w:rsidRDefault="00057EB7" w:rsidP="00E74C05"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Data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începerii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recoltării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produsului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agricol</w:t>
            </w:r>
            <w:proofErr w:type="spellEnd"/>
          </w:p>
        </w:tc>
        <w:tc>
          <w:tcPr>
            <w:tcW w:w="1907" w:type="dxa"/>
            <w:vMerge w:val="restart"/>
          </w:tcPr>
          <w:p w:rsidR="00057EB7" w:rsidRDefault="00057EB7" w:rsidP="00E74C05"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Nr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.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și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data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documentului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prin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care s-a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dat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în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consum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populației</w:t>
            </w:r>
            <w:proofErr w:type="spellEnd"/>
          </w:p>
        </w:tc>
      </w:tr>
      <w:tr w:rsidR="00057EB7" w:rsidTr="00E74C05">
        <w:trPr>
          <w:trHeight w:val="1612"/>
        </w:trPr>
        <w:tc>
          <w:tcPr>
            <w:tcW w:w="1496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936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003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803" w:type="dxa"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Agentul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de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dăunare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: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boala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/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dăunătorul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/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buruieni</w:t>
            </w:r>
            <w:proofErr w:type="spellEnd"/>
          </w:p>
        </w:tc>
        <w:tc>
          <w:tcPr>
            <w:tcW w:w="1269" w:type="dxa"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Denumire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ppp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folosit</w:t>
            </w:r>
            <w:proofErr w:type="spellEnd"/>
          </w:p>
        </w:tc>
        <w:tc>
          <w:tcPr>
            <w:tcW w:w="1251" w:type="dxa"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Doza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omologată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/</w:t>
            </w:r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br/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doza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folosită</w:t>
            </w:r>
            <w:proofErr w:type="spellEnd"/>
          </w:p>
        </w:tc>
        <w:tc>
          <w:tcPr>
            <w:tcW w:w="1170" w:type="dxa"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Suprafața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br/>
              <w:t>(ha)</w:t>
            </w:r>
          </w:p>
        </w:tc>
        <w:tc>
          <w:tcPr>
            <w:tcW w:w="1054" w:type="dxa"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Cantități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utilizate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br/>
              <w:t>(kg, l)</w:t>
            </w:r>
          </w:p>
        </w:tc>
        <w:tc>
          <w:tcPr>
            <w:tcW w:w="1556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243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907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</w:tbl>
    <w:p w:rsidR="00057EB7" w:rsidRDefault="00057EB7">
      <w:pPr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057EB7" w:rsidRDefault="00057EB7" w:rsidP="00E6172E">
      <w:pPr>
        <w:tabs>
          <w:tab w:val="left" w:pos="6461"/>
          <w:tab w:val="left" w:pos="12046"/>
        </w:tabs>
        <w:ind w:left="5760" w:hanging="5760"/>
      </w:pP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Semnătura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beneficiarului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Avizat</w:t>
      </w:r>
      <w:proofErr w:type="spellEnd"/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                              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Șef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serviciu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Șef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birou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Coordonator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Oficiul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>Fitosanitar</w:t>
      </w:r>
      <w:proofErr w:type="spellEnd"/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>Vaslui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Numele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prenumele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>.…........ Data…………...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         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       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Semnătura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...   </w:t>
      </w:r>
    </w:p>
    <w:sectPr w:rsidR="00057EB7" w:rsidSect="00176A91">
      <w:pgSz w:w="16838" w:h="11906" w:orient="landscape"/>
      <w:pgMar w:top="1105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E63" w:rsidRDefault="00701E63" w:rsidP="00176A91">
      <w:pPr>
        <w:spacing w:after="0" w:line="240" w:lineRule="auto"/>
      </w:pPr>
      <w:r>
        <w:separator/>
      </w:r>
    </w:p>
  </w:endnote>
  <w:endnote w:type="continuationSeparator" w:id="0">
    <w:p w:rsidR="00701E63" w:rsidRDefault="00701E63" w:rsidP="00176A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E63" w:rsidRDefault="00701E63" w:rsidP="00176A91">
      <w:pPr>
        <w:spacing w:after="0" w:line="240" w:lineRule="auto"/>
      </w:pPr>
      <w:r>
        <w:separator/>
      </w:r>
    </w:p>
  </w:footnote>
  <w:footnote w:type="continuationSeparator" w:id="0">
    <w:p w:rsidR="00701E63" w:rsidRDefault="00701E63" w:rsidP="00176A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086"/>
    <w:rsid w:val="00057EB7"/>
    <w:rsid w:val="00176A91"/>
    <w:rsid w:val="00191086"/>
    <w:rsid w:val="00701E63"/>
    <w:rsid w:val="00867216"/>
    <w:rsid w:val="00D14E57"/>
    <w:rsid w:val="00D22735"/>
    <w:rsid w:val="00E61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6A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6A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6A91"/>
  </w:style>
  <w:style w:type="paragraph" w:styleId="Footer">
    <w:name w:val="footer"/>
    <w:basedOn w:val="Normal"/>
    <w:link w:val="FooterChar"/>
    <w:uiPriority w:val="99"/>
    <w:unhideWhenUsed/>
    <w:rsid w:val="00176A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6A91"/>
  </w:style>
  <w:style w:type="table" w:styleId="TableGrid">
    <w:name w:val="Table Grid"/>
    <w:basedOn w:val="TableNormal"/>
    <w:uiPriority w:val="59"/>
    <w:rsid w:val="00176A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6A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6A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6A91"/>
  </w:style>
  <w:style w:type="paragraph" w:styleId="Footer">
    <w:name w:val="footer"/>
    <w:basedOn w:val="Normal"/>
    <w:link w:val="FooterChar"/>
    <w:uiPriority w:val="99"/>
    <w:unhideWhenUsed/>
    <w:rsid w:val="00176A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6A91"/>
  </w:style>
  <w:style w:type="table" w:styleId="TableGrid">
    <w:name w:val="Table Grid"/>
    <w:basedOn w:val="TableNormal"/>
    <w:uiPriority w:val="59"/>
    <w:rsid w:val="00176A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Consultanta-PC3</dc:creator>
  <cp:lastModifiedBy>Consultanta-PC3</cp:lastModifiedBy>
  <cp:revision>3</cp:revision>
  <dcterms:created xsi:type="dcterms:W3CDTF">2020-04-02T09:01:00Z</dcterms:created>
  <dcterms:modified xsi:type="dcterms:W3CDTF">2020-04-02T09:49:00Z</dcterms:modified>
</cp:coreProperties>
</file>